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971CE" w14:textId="1EAE5965"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r>
        <w:rPr>
          <w:rFonts w:ascii="Arial" w:hAnsi="Arial" w:cs="Arial"/>
          <w:color w:val="000000"/>
          <w:spacing w:val="3"/>
          <w:sz w:val="26"/>
          <w:szCs w:val="26"/>
          <w:bdr w:val="none" w:sz="0" w:space="0" w:color="auto" w:frame="1"/>
        </w:rPr>
        <w:t>All papers need to have a</w:t>
      </w:r>
      <w:r w:rsidR="000C7F90">
        <w:rPr>
          <w:rFonts w:ascii="Arial" w:hAnsi="Arial" w:cs="Arial"/>
          <w:color w:val="000000"/>
          <w:spacing w:val="3"/>
          <w:sz w:val="26"/>
          <w:szCs w:val="26"/>
          <w:bdr w:val="none" w:sz="0" w:space="0" w:color="auto" w:frame="1"/>
        </w:rPr>
        <w:t>n</w:t>
      </w:r>
      <w:r>
        <w:rPr>
          <w:rFonts w:ascii="Arial" w:hAnsi="Arial" w:cs="Arial"/>
          <w:color w:val="000000"/>
          <w:spacing w:val="3"/>
          <w:sz w:val="26"/>
          <w:szCs w:val="26"/>
          <w:bdr w:val="none" w:sz="0" w:space="0" w:color="auto" w:frame="1"/>
        </w:rPr>
        <w:t xml:space="preserve"> abstract included</w:t>
      </w:r>
    </w:p>
    <w:p w14:paraId="6FD52F5F" w14:textId="77777777"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p>
    <w:p w14:paraId="15E6C442" w14:textId="77777777" w:rsidR="00265C3E" w:rsidRPr="00265C3E" w:rsidRDefault="00265C3E" w:rsidP="00265C3E">
      <w:pPr>
        <w:shd w:val="clear" w:color="auto" w:fill="FFFFFF"/>
        <w:spacing w:after="0" w:line="240" w:lineRule="auto"/>
        <w:ind w:left="720"/>
        <w:rPr>
          <w:rFonts w:ascii="Times New Roman" w:eastAsia="Times New Roman" w:hAnsi="Times New Roman" w:cs="Times New Roman"/>
          <w:color w:val="494C4E"/>
          <w:spacing w:val="3"/>
          <w:sz w:val="24"/>
          <w:szCs w:val="24"/>
        </w:rPr>
      </w:pPr>
      <w:r w:rsidRPr="00265C3E">
        <w:rPr>
          <w:rFonts w:ascii="Arial" w:eastAsia="Times New Roman" w:hAnsi="Arial" w:cs="Arial"/>
          <w:color w:val="000000"/>
          <w:spacing w:val="3"/>
          <w:sz w:val="28"/>
          <w:szCs w:val="28"/>
          <w:bdr w:val="none" w:sz="0" w:space="0" w:color="auto" w:frame="1"/>
        </w:rPr>
        <w:t>Identify and thoroughly explain with documentation one (1) program or training available to law enforcement, corrections or probation officers that improves their safety when working with youth.  The chosen training or program </w:t>
      </w:r>
      <w:r w:rsidRPr="00265C3E">
        <w:rPr>
          <w:rFonts w:ascii="Arial" w:eastAsia="Times New Roman" w:hAnsi="Arial" w:cs="Arial"/>
          <w:color w:val="000000"/>
          <w:spacing w:val="3"/>
          <w:sz w:val="28"/>
          <w:szCs w:val="28"/>
          <w:u w:val="single"/>
          <w:bdr w:val="none" w:sz="0" w:space="0" w:color="auto" w:frame="1"/>
        </w:rPr>
        <w:t>must involve either</w:t>
      </w:r>
      <w:r w:rsidRPr="00265C3E">
        <w:rPr>
          <w:rFonts w:ascii="Arial" w:eastAsia="Times New Roman" w:hAnsi="Arial" w:cs="Arial"/>
          <w:color w:val="000000"/>
          <w:spacing w:val="3"/>
          <w:sz w:val="28"/>
          <w:szCs w:val="28"/>
          <w:bdr w:val="none" w:sz="0" w:space="0" w:color="auto" w:frame="1"/>
        </w:rPr>
        <w:t>:</w:t>
      </w:r>
    </w:p>
    <w:p w14:paraId="5103D3D8" w14:textId="77777777" w:rsidR="00265C3E" w:rsidRPr="00265C3E" w:rsidRDefault="00265C3E" w:rsidP="00265C3E">
      <w:pPr>
        <w:shd w:val="clear" w:color="auto" w:fill="FFFFFF"/>
        <w:spacing w:after="0" w:line="240" w:lineRule="auto"/>
        <w:ind w:left="1440"/>
        <w:rPr>
          <w:rFonts w:ascii="Times New Roman" w:eastAsia="Times New Roman" w:hAnsi="Times New Roman" w:cs="Times New Roman"/>
          <w:color w:val="494C4E"/>
          <w:spacing w:val="3"/>
          <w:sz w:val="24"/>
          <w:szCs w:val="24"/>
        </w:rPr>
      </w:pPr>
      <w:r w:rsidRPr="00265C3E">
        <w:rPr>
          <w:rFonts w:ascii="Arial" w:eastAsia="Times New Roman" w:hAnsi="Arial" w:cs="Arial"/>
          <w:color w:val="000000"/>
          <w:spacing w:val="3"/>
          <w:sz w:val="28"/>
          <w:szCs w:val="28"/>
          <w:bdr w:val="none" w:sz="0" w:space="0" w:color="auto" w:frame="1"/>
        </w:rPr>
        <w:t>a) recent developments in neuroscience, or</w:t>
      </w:r>
    </w:p>
    <w:p w14:paraId="1AE2E455" w14:textId="77777777" w:rsidR="00265C3E" w:rsidRPr="00265C3E" w:rsidRDefault="00265C3E" w:rsidP="00265C3E">
      <w:pPr>
        <w:shd w:val="clear" w:color="auto" w:fill="FFFFFF"/>
        <w:spacing w:after="0" w:line="240" w:lineRule="auto"/>
        <w:ind w:left="1440"/>
        <w:rPr>
          <w:rFonts w:ascii="Times New Roman" w:eastAsia="Times New Roman" w:hAnsi="Times New Roman" w:cs="Times New Roman"/>
          <w:color w:val="494C4E"/>
          <w:spacing w:val="3"/>
          <w:sz w:val="24"/>
          <w:szCs w:val="24"/>
        </w:rPr>
      </w:pPr>
      <w:r w:rsidRPr="00265C3E">
        <w:rPr>
          <w:rFonts w:ascii="Arial" w:eastAsia="Times New Roman" w:hAnsi="Arial" w:cs="Arial"/>
          <w:color w:val="000000"/>
          <w:spacing w:val="3"/>
          <w:sz w:val="28"/>
          <w:szCs w:val="28"/>
          <w:bdr w:val="none" w:sz="0" w:space="0" w:color="auto" w:frame="1"/>
        </w:rPr>
        <w:t>b) </w:t>
      </w:r>
      <w:hyperlink r:id="rId4" w:history="1">
        <w:r w:rsidRPr="00265C3E">
          <w:rPr>
            <w:rFonts w:ascii="Arial" w:eastAsia="Times New Roman" w:hAnsi="Arial" w:cs="Arial"/>
            <w:color w:val="006FBF"/>
            <w:spacing w:val="3"/>
            <w:sz w:val="28"/>
            <w:szCs w:val="28"/>
            <w:u w:val="single"/>
            <w:bdr w:val="none" w:sz="0" w:space="0" w:color="auto" w:frame="1"/>
          </w:rPr>
          <w:t>mental health</w:t>
        </w:r>
      </w:hyperlink>
      <w:r w:rsidRPr="00265C3E">
        <w:rPr>
          <w:rFonts w:ascii="Arial" w:eastAsia="Times New Roman" w:hAnsi="Arial" w:cs="Arial"/>
          <w:color w:val="000000"/>
          <w:spacing w:val="3"/>
          <w:sz w:val="28"/>
          <w:szCs w:val="28"/>
          <w:bdr w:val="none" w:sz="0" w:space="0" w:color="auto" w:frame="1"/>
        </w:rPr>
        <w:t> practices.</w:t>
      </w:r>
    </w:p>
    <w:p w14:paraId="0D5E42B6" w14:textId="5D8BD8EE"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r w:rsidRPr="00265C3E">
        <w:rPr>
          <w:rFonts w:ascii="Arial" w:eastAsia="Times New Roman" w:hAnsi="Arial" w:cs="Arial"/>
          <w:color w:val="000000"/>
          <w:spacing w:val="3"/>
          <w:sz w:val="28"/>
          <w:szCs w:val="28"/>
          <w:bdr w:val="none" w:sz="0" w:space="0" w:color="auto" w:frame="1"/>
        </w:rPr>
        <w:t>“Thoroughly explain” means a detailed explanation of the purpose of the training/program, the details of how it operates and what results are expected and what research on the program has shown.  Provide data where available.</w:t>
      </w:r>
    </w:p>
    <w:p w14:paraId="590E0D02" w14:textId="77777777" w:rsidR="00265C3E" w:rsidRPr="00265C3E" w:rsidRDefault="00265C3E" w:rsidP="00265C3E">
      <w:pPr>
        <w:shd w:val="clear" w:color="auto" w:fill="FFFFFF"/>
        <w:spacing w:after="0" w:line="240" w:lineRule="auto"/>
        <w:ind w:left="720"/>
        <w:rPr>
          <w:rFonts w:ascii="Times New Roman" w:eastAsia="Times New Roman" w:hAnsi="Times New Roman" w:cs="Times New Roman"/>
          <w:color w:val="494C4E"/>
          <w:spacing w:val="3"/>
          <w:sz w:val="24"/>
          <w:szCs w:val="24"/>
        </w:rPr>
      </w:pPr>
    </w:p>
    <w:p w14:paraId="26DB17BF" w14:textId="0B15EACF"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r w:rsidRPr="00265C3E">
        <w:rPr>
          <w:rFonts w:ascii="Arial" w:eastAsia="Times New Roman" w:hAnsi="Arial" w:cs="Arial"/>
          <w:color w:val="000000"/>
          <w:spacing w:val="3"/>
          <w:sz w:val="28"/>
          <w:szCs w:val="28"/>
          <w:u w:val="single"/>
          <w:bdr w:val="none" w:sz="0" w:space="0" w:color="auto" w:frame="1"/>
        </w:rPr>
        <w:t>You may not write about a program evaluated in any of the four articles posted in this module.  This means you should review ALL the articles and make sure you do not write about any program evaluated in them.</w:t>
      </w:r>
      <w:r w:rsidRPr="00265C3E">
        <w:rPr>
          <w:rFonts w:ascii="Arial" w:eastAsia="Times New Roman" w:hAnsi="Arial" w:cs="Arial"/>
          <w:color w:val="000000"/>
          <w:spacing w:val="3"/>
          <w:sz w:val="28"/>
          <w:szCs w:val="28"/>
          <w:bdr w:val="none" w:sz="0" w:space="0" w:color="auto" w:frame="1"/>
        </w:rPr>
        <w:t> </w:t>
      </w:r>
    </w:p>
    <w:p w14:paraId="62DDBBF2" w14:textId="0C7FBF10"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r>
        <w:rPr>
          <w:rFonts w:ascii="Arial" w:eastAsia="Times New Roman" w:hAnsi="Arial" w:cs="Arial"/>
          <w:color w:val="000000"/>
          <w:spacing w:val="3"/>
          <w:sz w:val="28"/>
          <w:szCs w:val="28"/>
          <w:bdr w:val="none" w:sz="0" w:space="0" w:color="auto" w:frame="1"/>
        </w:rPr>
        <w:t>The articles are as followed</w:t>
      </w:r>
    </w:p>
    <w:p w14:paraId="1BD16F07" w14:textId="77777777"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p>
    <w:p w14:paraId="2B793A5B" w14:textId="77777777" w:rsidR="00265C3E" w:rsidRDefault="00265C3E" w:rsidP="00265C3E">
      <w:r>
        <w:t>Rewiring Juvenile Justice: The Intersection of Developmental Neuroscience and Legal Policy</w:t>
      </w:r>
    </w:p>
    <w:p w14:paraId="64C07BB7" w14:textId="47570055" w:rsidR="00265C3E" w:rsidRDefault="00265C3E" w:rsidP="00265C3E">
      <w:r>
        <w:t xml:space="preserve">Rethinking How We Police Youth: Incorporating Knowledge of Adolescence </w:t>
      </w:r>
      <w:proofErr w:type="gramStart"/>
      <w:r>
        <w:t>Into</w:t>
      </w:r>
      <w:proofErr w:type="gramEnd"/>
      <w:r>
        <w:t xml:space="preserve"> Policing Teens</w:t>
      </w:r>
    </w:p>
    <w:p w14:paraId="6FB4A973" w14:textId="4F6CC8A2" w:rsidR="00265C3E" w:rsidRDefault="00265C3E" w:rsidP="00265C3E">
      <w:pPr>
        <w:rPr>
          <w:rFonts w:ascii="Times New Roman" w:hAnsi="Times New Roman" w:cs="Times New Roman"/>
          <w:sz w:val="24"/>
          <w:szCs w:val="24"/>
        </w:rPr>
      </w:pPr>
      <w:hyperlink r:id="rId5" w:tooltip="'Improving Police Encounters with Juveniles: Does Training Make a Difference?' - Link" w:history="1">
        <w:r w:rsidRPr="00265C3E">
          <w:rPr>
            <w:rFonts w:ascii="Times New Roman" w:hAnsi="Times New Roman" w:cs="Times New Roman"/>
            <w:color w:val="004489"/>
            <w:spacing w:val="3"/>
            <w:sz w:val="24"/>
            <w:szCs w:val="24"/>
            <w:u w:val="single"/>
            <w:bdr w:val="none" w:sz="0" w:space="0" w:color="auto" w:frame="1"/>
            <w:shd w:val="clear" w:color="auto" w:fill="FFFFFF"/>
          </w:rPr>
          <w:t>Improving Police Encounters with Juveniles: Does Training Make a Difference?</w:t>
        </w:r>
      </w:hyperlink>
    </w:p>
    <w:p w14:paraId="1B59C147" w14:textId="119492C7" w:rsidR="00265C3E" w:rsidRPr="00265C3E" w:rsidRDefault="00265C3E" w:rsidP="00265C3E">
      <w:pPr>
        <w:rPr>
          <w:rFonts w:ascii="Times New Roman" w:hAnsi="Times New Roman" w:cs="Times New Roman"/>
          <w:sz w:val="24"/>
          <w:szCs w:val="24"/>
        </w:rPr>
      </w:pPr>
      <w:hyperlink r:id="rId6" w:tooltip="'Training to Work Effectively with Youth: Reflect on the Past and Retool for the Future' - Link" w:history="1">
        <w:r w:rsidRPr="00265C3E">
          <w:rPr>
            <w:rFonts w:ascii="Times New Roman" w:hAnsi="Times New Roman" w:cs="Times New Roman"/>
            <w:color w:val="004489"/>
            <w:spacing w:val="3"/>
            <w:sz w:val="24"/>
            <w:szCs w:val="24"/>
            <w:u w:val="single"/>
            <w:bdr w:val="none" w:sz="0" w:space="0" w:color="auto" w:frame="1"/>
            <w:shd w:val="clear" w:color="auto" w:fill="FFFFFF"/>
          </w:rPr>
          <w:t>Training to Work Effectively with Youth: Reflect on the Past and Retool for the Future</w:t>
        </w:r>
      </w:hyperlink>
    </w:p>
    <w:p w14:paraId="085C71F1" w14:textId="77777777"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p>
    <w:p w14:paraId="7431EB93" w14:textId="3E2ABB33" w:rsidR="00265C3E" w:rsidRPr="00265C3E" w:rsidRDefault="00265C3E" w:rsidP="00265C3E">
      <w:pPr>
        <w:shd w:val="clear" w:color="auto" w:fill="FFFFFF"/>
        <w:spacing w:after="0" w:line="240" w:lineRule="auto"/>
        <w:ind w:left="720"/>
        <w:rPr>
          <w:rFonts w:ascii="Times New Roman" w:eastAsia="Times New Roman" w:hAnsi="Times New Roman" w:cs="Times New Roman"/>
          <w:color w:val="494C4E"/>
          <w:spacing w:val="3"/>
          <w:sz w:val="24"/>
          <w:szCs w:val="24"/>
        </w:rPr>
      </w:pPr>
      <w:r w:rsidRPr="00265C3E">
        <w:rPr>
          <w:rFonts w:ascii="Arial" w:eastAsia="Times New Roman" w:hAnsi="Arial" w:cs="Arial"/>
          <w:color w:val="000000"/>
          <w:spacing w:val="3"/>
          <w:sz w:val="28"/>
          <w:szCs w:val="28"/>
          <w:bdr w:val="none" w:sz="0" w:space="0" w:color="auto" w:frame="1"/>
        </w:rPr>
        <w:t xml:space="preserve"> You must conduct independent research to find other programs that improve officer and youth safety.  You may want to search at </w:t>
      </w:r>
      <w:hyperlink r:id="rId7" w:history="1">
        <w:r w:rsidRPr="00265C3E">
          <w:rPr>
            <w:rFonts w:ascii="Arial" w:eastAsia="Times New Roman" w:hAnsi="Arial" w:cs="Arial"/>
            <w:color w:val="0000FF"/>
            <w:spacing w:val="3"/>
            <w:sz w:val="28"/>
            <w:szCs w:val="28"/>
            <w:u w:val="single"/>
            <w:bdr w:val="none" w:sz="0" w:space="0" w:color="auto" w:frame="1"/>
          </w:rPr>
          <w:t>http://www.ojjdp.gov/mpg/</w:t>
        </w:r>
      </w:hyperlink>
      <w:r w:rsidRPr="00265C3E">
        <w:rPr>
          <w:rFonts w:ascii="Arial" w:eastAsia="Times New Roman" w:hAnsi="Arial" w:cs="Arial"/>
          <w:color w:val="000000"/>
          <w:spacing w:val="3"/>
          <w:sz w:val="28"/>
          <w:szCs w:val="28"/>
          <w:bdr w:val="none" w:sz="0" w:space="0" w:color="auto" w:frame="1"/>
        </w:rPr>
        <w:t>.  Remember, evidence-based programs have been evaluated and the results were likely published.  Present that information.</w:t>
      </w:r>
    </w:p>
    <w:p w14:paraId="12C9071B" w14:textId="77777777" w:rsidR="00265C3E" w:rsidRDefault="00265C3E" w:rsidP="00265C3E">
      <w:pPr>
        <w:shd w:val="clear" w:color="auto" w:fill="FFFFFF"/>
        <w:spacing w:after="0" w:line="240" w:lineRule="auto"/>
        <w:ind w:left="720"/>
        <w:rPr>
          <w:rFonts w:ascii="Arial" w:eastAsia="Times New Roman" w:hAnsi="Arial" w:cs="Arial"/>
          <w:color w:val="000000"/>
          <w:spacing w:val="3"/>
          <w:sz w:val="28"/>
          <w:szCs w:val="28"/>
          <w:bdr w:val="none" w:sz="0" w:space="0" w:color="auto" w:frame="1"/>
        </w:rPr>
      </w:pPr>
    </w:p>
    <w:p w14:paraId="029765AF" w14:textId="61D3BB65" w:rsidR="000C7F90" w:rsidRPr="00265C3E" w:rsidRDefault="00265C3E" w:rsidP="00265C3E">
      <w:pPr>
        <w:shd w:val="clear" w:color="auto" w:fill="FFFFFF"/>
        <w:spacing w:after="0" w:line="240" w:lineRule="auto"/>
        <w:ind w:left="720"/>
        <w:rPr>
          <w:rFonts w:ascii="Times New Roman" w:eastAsia="Times New Roman" w:hAnsi="Times New Roman" w:cs="Times New Roman"/>
          <w:color w:val="494C4E"/>
          <w:spacing w:val="3"/>
          <w:sz w:val="24"/>
          <w:szCs w:val="24"/>
        </w:rPr>
      </w:pPr>
      <w:r w:rsidRPr="00265C3E">
        <w:rPr>
          <w:rFonts w:ascii="Arial" w:eastAsia="Times New Roman" w:hAnsi="Arial" w:cs="Arial"/>
          <w:color w:val="000000"/>
          <w:spacing w:val="3"/>
          <w:sz w:val="28"/>
          <w:szCs w:val="28"/>
          <w:bdr w:val="none" w:sz="0" w:space="0" w:color="auto" w:frame="1"/>
        </w:rPr>
        <w:t>2) Specifically explain in one paragraph how our university’s core value of RESPECT applies to the contents of the textbook.  Include a citation &amp; page number.</w:t>
      </w:r>
    </w:p>
    <w:p w14:paraId="0858942B" w14:textId="32E47CE0" w:rsidR="00B771E0" w:rsidRPr="00381B62" w:rsidRDefault="00B771E0" w:rsidP="00B771E0">
      <w:pPr>
        <w:rPr>
          <w:b/>
          <w:bCs/>
          <w:color w:val="FF0000"/>
          <w:u w:val="single"/>
        </w:rPr>
      </w:pPr>
      <w:r w:rsidRPr="00381B62">
        <w:rPr>
          <w:b/>
          <w:bCs/>
          <w:color w:val="FF0000"/>
          <w:u w:val="single"/>
        </w:rPr>
        <w:t>Respect</w:t>
      </w:r>
    </w:p>
    <w:p w14:paraId="253F6DAE" w14:textId="3DC02276" w:rsidR="00B771E0" w:rsidRDefault="00B771E0" w:rsidP="00B771E0">
      <w:pPr>
        <w:rPr>
          <w:color w:val="FF0000"/>
          <w:u w:val="single"/>
        </w:rPr>
      </w:pPr>
      <w:r w:rsidRPr="00381B62">
        <w:rPr>
          <w:color w:val="FF0000"/>
          <w:u w:val="single"/>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0"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8" w:history="1">
        <w:r w:rsidRPr="00381B62">
          <w:rPr>
            <w:rStyle w:val="Hyperlink"/>
          </w:rPr>
          <w:t>intern</w:t>
        </w:r>
      </w:hyperlink>
      <w:r>
        <w:t>et.</w:t>
      </w:r>
    </w:p>
    <w:p w14:paraId="25C1078B" w14:textId="77777777" w:rsidR="00265C3E" w:rsidRDefault="00265C3E" w:rsidP="00265C3E">
      <w:bookmarkStart w:id="1" w:name="_Hlk38972086"/>
      <w:bookmarkEnd w:id="0"/>
      <w:r>
        <w:t>Rewiring Juvenile Justice: The Intersection of Developmental Neuroscience and Legal Policy</w:t>
      </w:r>
    </w:p>
    <w:p w14:paraId="7DC88996" w14:textId="794B148B" w:rsidR="00F10E85" w:rsidRDefault="00265C3E" w:rsidP="00265C3E">
      <w:r>
        <w:t xml:space="preserve">Rethinking How We Police Youth: Incorporating Knowledge of Adolescence </w:t>
      </w:r>
      <w:proofErr w:type="gramStart"/>
      <w:r>
        <w:t>Into</w:t>
      </w:r>
      <w:proofErr w:type="gramEnd"/>
      <w:r>
        <w:t xml:space="preserve"> Policing Teens</w:t>
      </w:r>
      <w:bookmarkEnd w:id="1"/>
    </w:p>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0C7F90"/>
    <w:rsid w:val="0010374A"/>
    <w:rsid w:val="00265C3E"/>
    <w:rsid w:val="00544B7C"/>
    <w:rsid w:val="00835EC9"/>
    <w:rsid w:val="009562AC"/>
    <w:rsid w:val="00B771E0"/>
    <w:rsid w:val="00DF27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048632">
      <w:bodyDiv w:val="1"/>
      <w:marLeft w:val="0"/>
      <w:marRight w:val="0"/>
      <w:marTop w:val="0"/>
      <w:marBottom w:val="0"/>
      <w:divBdr>
        <w:top w:val="none" w:sz="0" w:space="0" w:color="auto"/>
        <w:left w:val="none" w:sz="0" w:space="0" w:color="auto"/>
        <w:bottom w:val="none" w:sz="0" w:space="0" w:color="auto"/>
        <w:right w:val="none" w:sz="0" w:space="0" w:color="auto"/>
      </w:divBdr>
    </w:div>
    <w:div w:id="595670331">
      <w:bodyDiv w:val="1"/>
      <w:marLeft w:val="0"/>
      <w:marRight w:val="0"/>
      <w:marTop w:val="0"/>
      <w:marBottom w:val="0"/>
      <w:divBdr>
        <w:top w:val="none" w:sz="0" w:space="0" w:color="auto"/>
        <w:left w:val="none" w:sz="0" w:space="0" w:color="auto"/>
        <w:bottom w:val="none" w:sz="0" w:space="0" w:color="auto"/>
        <w:right w:val="none" w:sz="0" w:space="0" w:color="auto"/>
      </w:divBdr>
    </w:div>
    <w:div w:id="205496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intleo.brightspace.com/d2l/le/content/92081/Home" TargetMode="External"/><Relationship Id="rId3" Type="http://schemas.openxmlformats.org/officeDocument/2006/relationships/webSettings" Target="webSettings.xml"/><Relationship Id="rId7" Type="http://schemas.openxmlformats.org/officeDocument/2006/relationships/hyperlink" Target="http://www.ojjdp.gov/m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intleo.brightspace.com/d2l/le/content/92081/viewContent/3430315/View" TargetMode="External"/><Relationship Id="rId5" Type="http://schemas.openxmlformats.org/officeDocument/2006/relationships/hyperlink" Target="https://saintleo.brightspace.com/d2l/le/content/92081/viewContent/3430314/View" TargetMode="External"/><Relationship Id="rId10" Type="http://schemas.openxmlformats.org/officeDocument/2006/relationships/theme" Target="theme/theme1.xml"/><Relationship Id="rId4" Type="http://schemas.openxmlformats.org/officeDocument/2006/relationships/hyperlink" Target="https://saintleo.brightspace.com/d2l/le/content/92081/viewContent/3430303/View"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512</Words>
  <Characters>2737</Characters>
  <Application>Microsoft Office Word</Application>
  <DocSecurity>0</DocSecurity>
  <Lines>66</Lines>
  <Paragraphs>10</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2020-04-28T17:16:00Z</dcterms:created>
  <dcterms:modified xsi:type="dcterms:W3CDTF">2020-04-28T17:16:00Z</dcterms:modified>
</cp:coreProperties>
</file>